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D" w:rsidRPr="00114786" w:rsidRDefault="001A46B6" w:rsidP="001A46B6">
      <w:pPr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i/>
          <w:iCs/>
          <w:highlight w:val="yellow"/>
          <w:lang w:eastAsia="ar-SA"/>
        </w:rPr>
        <w:t>&lt;</w:t>
      </w:r>
      <w:r w:rsidRPr="001A46B6">
        <w:rPr>
          <w:rFonts w:ascii="Arial" w:eastAsia="Calibri" w:hAnsi="Arial" w:cs="Arial"/>
          <w:i/>
          <w:iCs/>
          <w:highlight w:val="yellow"/>
          <w:lang w:eastAsia="ar-SA"/>
        </w:rPr>
        <w:t>Absender</w:t>
      </w:r>
      <w:r>
        <w:rPr>
          <w:rFonts w:ascii="Arial" w:eastAsia="Calibri" w:hAnsi="Arial" w:cs="Arial"/>
          <w:i/>
          <w:iCs/>
          <w:lang w:eastAsia="ar-SA"/>
        </w:rPr>
        <w:t>&gt;</w:t>
      </w:r>
      <w:r w:rsidR="00591A52" w:rsidRPr="00114786">
        <w:rPr>
          <w:rFonts w:ascii="Arial" w:eastAsia="Calibri" w:hAnsi="Arial" w:cs="Arial"/>
          <w:lang w:eastAsia="ar-SA"/>
        </w:rPr>
        <w:tab/>
      </w:r>
      <w:r w:rsidR="00591A52" w:rsidRPr="00114786">
        <w:rPr>
          <w:rFonts w:ascii="Arial" w:eastAsia="Calibri" w:hAnsi="Arial" w:cs="Arial"/>
          <w:lang w:eastAsia="ar-SA"/>
        </w:rPr>
        <w:tab/>
      </w:r>
      <w:r w:rsidR="00591A52" w:rsidRPr="00114786">
        <w:rPr>
          <w:rFonts w:ascii="Arial" w:eastAsia="Calibri" w:hAnsi="Arial" w:cs="Arial"/>
          <w:lang w:eastAsia="ar-SA"/>
        </w:rPr>
        <w:tab/>
      </w:r>
      <w:r w:rsidR="00591A52" w:rsidRPr="00114786">
        <w:rPr>
          <w:rFonts w:ascii="Arial" w:eastAsia="Calibri" w:hAnsi="Arial" w:cs="Arial"/>
          <w:lang w:eastAsia="ar-SA"/>
        </w:rPr>
        <w:tab/>
      </w:r>
      <w:r w:rsidR="00591A52" w:rsidRPr="00114786">
        <w:rPr>
          <w:rFonts w:ascii="Arial" w:eastAsia="Calibri" w:hAnsi="Arial" w:cs="Arial"/>
          <w:lang w:eastAsia="ar-SA"/>
        </w:rPr>
        <w:tab/>
      </w:r>
      <w:r w:rsidR="00591A52" w:rsidRPr="00114786">
        <w:rPr>
          <w:rFonts w:ascii="Arial" w:eastAsia="Calibri" w:hAnsi="Arial" w:cs="Arial"/>
          <w:lang w:eastAsia="ar-SA"/>
        </w:rPr>
        <w:tab/>
      </w:r>
      <w:r w:rsidR="00591A52" w:rsidRPr="00114786">
        <w:rPr>
          <w:rFonts w:ascii="Arial" w:eastAsia="Calibri" w:hAnsi="Arial" w:cs="Arial"/>
          <w:lang w:eastAsia="ar-SA"/>
        </w:rPr>
        <w:tab/>
      </w:r>
      <w:r>
        <w:rPr>
          <w:rFonts w:ascii="Arial" w:eastAsia="Calibri" w:hAnsi="Arial" w:cs="Arial"/>
          <w:lang w:eastAsia="ar-SA"/>
        </w:rPr>
        <w:tab/>
      </w:r>
      <w:r w:rsidR="00D72A2D" w:rsidRPr="00114786">
        <w:rPr>
          <w:rFonts w:ascii="Arial" w:eastAsia="Calibri" w:hAnsi="Arial" w:cs="Arial"/>
          <w:lang w:eastAsia="ar-SA"/>
        </w:rPr>
        <w:t>Reinheim</w:t>
      </w:r>
      <w:r w:rsidR="00D72A2D" w:rsidRPr="001A46B6">
        <w:rPr>
          <w:rFonts w:ascii="Arial" w:eastAsia="Calibri" w:hAnsi="Arial" w:cs="Arial"/>
          <w:highlight w:val="yellow"/>
          <w:lang w:eastAsia="ar-SA"/>
        </w:rPr>
        <w:t xml:space="preserve">, </w:t>
      </w:r>
      <w:r w:rsidRPr="001A46B6">
        <w:rPr>
          <w:rFonts w:ascii="Arial" w:eastAsia="Calibri" w:hAnsi="Arial" w:cs="Arial"/>
          <w:highlight w:val="yellow"/>
          <w:lang w:eastAsia="ar-SA"/>
        </w:rPr>
        <w:t>xx.xx</w:t>
      </w:r>
      <w:r w:rsidR="00D72A2D" w:rsidRPr="00114786">
        <w:rPr>
          <w:rFonts w:ascii="Arial" w:eastAsia="Calibri" w:hAnsi="Arial" w:cs="Arial"/>
          <w:lang w:eastAsia="ar-SA"/>
        </w:rPr>
        <w:t>.2019</w:t>
      </w:r>
    </w:p>
    <w:p w:rsidR="00065EBA" w:rsidRPr="001A46B6" w:rsidRDefault="001A46B6" w:rsidP="00065EBA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  <w:r w:rsidRPr="001A46B6">
        <w:rPr>
          <w:rFonts w:ascii="Arial" w:eastAsia="Calibri" w:hAnsi="Arial" w:cs="Arial"/>
          <w:i/>
          <w:iCs/>
          <w:highlight w:val="yellow"/>
          <w:lang w:eastAsia="ar-SA"/>
        </w:rPr>
        <w:t>&lt;Adresse&gt;</w:t>
      </w:r>
    </w:p>
    <w:p w:rsidR="007D2E79" w:rsidRPr="00591A52" w:rsidRDefault="00B47870" w:rsidP="00065EBA">
      <w:pPr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64354</w:t>
      </w:r>
      <w:bookmarkStart w:id="0" w:name="_GoBack"/>
      <w:bookmarkEnd w:id="0"/>
      <w:r w:rsidR="00B80F5C">
        <w:rPr>
          <w:rFonts w:ascii="Arial" w:eastAsia="Calibri" w:hAnsi="Arial" w:cs="Arial"/>
          <w:lang w:eastAsia="ar-SA"/>
        </w:rPr>
        <w:t xml:space="preserve"> Reinheim</w:t>
      </w:r>
    </w:p>
    <w:p w:rsidR="007D2E79" w:rsidRDefault="007D2E79" w:rsidP="00065EBA">
      <w:pPr>
        <w:spacing w:after="0" w:line="240" w:lineRule="auto"/>
      </w:pPr>
    </w:p>
    <w:p w:rsidR="007D2E79" w:rsidRDefault="007D2E79" w:rsidP="00065EBA">
      <w:pPr>
        <w:spacing w:after="0" w:line="240" w:lineRule="auto"/>
      </w:pPr>
    </w:p>
    <w:p w:rsidR="00065EBA" w:rsidRDefault="00065EBA" w:rsidP="00065EBA">
      <w:pPr>
        <w:spacing w:after="0" w:line="240" w:lineRule="auto"/>
      </w:pPr>
    </w:p>
    <w:p w:rsidR="00065EBA" w:rsidRDefault="00065EBA" w:rsidP="00065EBA">
      <w:pPr>
        <w:spacing w:after="0" w:line="240" w:lineRule="auto"/>
      </w:pPr>
    </w:p>
    <w:p w:rsidR="00065EBA" w:rsidRPr="00031F00" w:rsidRDefault="00065EBA" w:rsidP="00031F00">
      <w:pPr>
        <w:spacing w:after="0" w:line="24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b/>
          <w:bCs/>
          <w:lang w:eastAsia="ar-SA"/>
        </w:rPr>
        <w:t xml:space="preserve">Der Kreisausschuss des </w:t>
      </w:r>
      <w:r w:rsidR="00031F00" w:rsidRPr="00031F00">
        <w:rPr>
          <w:rFonts w:ascii="Arial" w:eastAsia="Calibri" w:hAnsi="Arial" w:cs="Arial"/>
          <w:b/>
          <w:bCs/>
          <w:lang w:eastAsia="ar-SA"/>
        </w:rPr>
        <w:br/>
      </w:r>
      <w:r w:rsidRPr="00031F00">
        <w:rPr>
          <w:rFonts w:ascii="Arial" w:eastAsia="Calibri" w:hAnsi="Arial" w:cs="Arial"/>
          <w:b/>
          <w:bCs/>
          <w:lang w:eastAsia="ar-SA"/>
        </w:rPr>
        <w:t>Landkreises</w:t>
      </w:r>
      <w:r w:rsidR="00031F00" w:rsidRPr="00031F00">
        <w:rPr>
          <w:rFonts w:ascii="Arial" w:eastAsia="Calibri" w:hAnsi="Arial" w:cs="Arial"/>
          <w:b/>
          <w:bCs/>
          <w:lang w:eastAsia="ar-SA"/>
        </w:rPr>
        <w:t xml:space="preserve"> </w:t>
      </w:r>
      <w:r w:rsidRPr="00031F00">
        <w:rPr>
          <w:rFonts w:ascii="Arial" w:eastAsia="Calibri" w:hAnsi="Arial" w:cs="Arial"/>
          <w:b/>
          <w:bCs/>
          <w:lang w:eastAsia="ar-SA"/>
        </w:rPr>
        <w:t>Darmstadt – Dieburg</w:t>
      </w:r>
      <w:r>
        <w:br/>
      </w:r>
      <w:r w:rsidR="00031F00" w:rsidRPr="00031F00">
        <w:rPr>
          <w:rFonts w:ascii="Arial" w:eastAsia="Calibri" w:hAnsi="Arial" w:cs="Arial"/>
          <w:lang w:eastAsia="ar-SA"/>
        </w:rPr>
        <w:t xml:space="preserve">- </w:t>
      </w:r>
      <w:r w:rsidRPr="00031F00">
        <w:rPr>
          <w:rFonts w:ascii="Arial" w:eastAsia="Calibri" w:hAnsi="Arial" w:cs="Arial"/>
          <w:lang w:eastAsia="ar-SA"/>
        </w:rPr>
        <w:t>Untere Verkehrsbehörde – Widerspruchssachgebiet</w:t>
      </w:r>
      <w:r w:rsidR="00031F00" w:rsidRPr="00031F00">
        <w:rPr>
          <w:rFonts w:ascii="Arial" w:eastAsia="Calibri" w:hAnsi="Arial" w:cs="Arial"/>
          <w:lang w:eastAsia="ar-SA"/>
        </w:rPr>
        <w:t xml:space="preserve"> -</w:t>
      </w:r>
      <w:r w:rsidRPr="00031F00">
        <w:rPr>
          <w:rFonts w:ascii="Arial" w:eastAsia="Calibri" w:hAnsi="Arial" w:cs="Arial"/>
          <w:lang w:eastAsia="ar-SA"/>
        </w:rPr>
        <w:br/>
        <w:t>Jägertorstraße 208</w:t>
      </w:r>
      <w:r w:rsidRPr="00031F00">
        <w:rPr>
          <w:rFonts w:ascii="Arial" w:eastAsia="Calibri" w:hAnsi="Arial" w:cs="Arial"/>
          <w:lang w:eastAsia="ar-SA"/>
        </w:rPr>
        <w:br/>
      </w:r>
      <w:r w:rsidRPr="00031F00">
        <w:rPr>
          <w:rFonts w:ascii="Arial" w:eastAsia="Calibri" w:hAnsi="Arial" w:cs="Arial"/>
          <w:lang w:eastAsia="ar-SA"/>
        </w:rPr>
        <w:br/>
        <w:t>64285 Darmstadt</w:t>
      </w:r>
    </w:p>
    <w:p w:rsidR="00065EBA" w:rsidRPr="00031F00" w:rsidRDefault="00065EBA" w:rsidP="00065EBA">
      <w:pPr>
        <w:spacing w:after="0" w:line="240" w:lineRule="auto"/>
        <w:ind w:left="6372" w:firstLine="708"/>
        <w:rPr>
          <w:rFonts w:ascii="Arial" w:eastAsia="Calibri" w:hAnsi="Arial" w:cs="Arial"/>
          <w:lang w:eastAsia="ar-SA"/>
        </w:rPr>
      </w:pPr>
    </w:p>
    <w:p w:rsidR="00065EBA" w:rsidRPr="00031F00" w:rsidRDefault="00065EBA" w:rsidP="00065EBA">
      <w:pPr>
        <w:spacing w:after="0" w:line="240" w:lineRule="auto"/>
        <w:ind w:left="6372" w:firstLine="708"/>
        <w:rPr>
          <w:rFonts w:ascii="Arial" w:eastAsia="Calibri" w:hAnsi="Arial" w:cs="Arial"/>
          <w:lang w:eastAsia="ar-SA"/>
        </w:rPr>
      </w:pPr>
    </w:p>
    <w:p w:rsidR="00065EBA" w:rsidRPr="00031F00" w:rsidRDefault="00065EBA" w:rsidP="00065EBA">
      <w:pPr>
        <w:spacing w:after="0" w:line="240" w:lineRule="auto"/>
        <w:ind w:firstLine="708"/>
        <w:rPr>
          <w:rFonts w:ascii="Arial" w:eastAsia="Calibri" w:hAnsi="Arial" w:cs="Arial"/>
          <w:lang w:eastAsia="ar-SA"/>
        </w:rPr>
      </w:pPr>
    </w:p>
    <w:p w:rsidR="00065EBA" w:rsidRPr="00031F00" w:rsidRDefault="00065EBA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Widerspruch gegen den Verwaltungsakt: Anordnung T 30 km/h entlang der B 426 im Zuge der Ortsdurchfahrt 64354 Reinheim mit Vollzug ab dem 11.04.2018</w:t>
      </w:r>
    </w:p>
    <w:p w:rsidR="00065EBA" w:rsidRDefault="00065EBA" w:rsidP="00065EBA">
      <w:pPr>
        <w:spacing w:after="0" w:line="240" w:lineRule="auto"/>
      </w:pPr>
    </w:p>
    <w:p w:rsidR="00065EBA" w:rsidRDefault="00065EBA" w:rsidP="00065EBA">
      <w:pPr>
        <w:spacing w:after="0" w:line="240" w:lineRule="auto"/>
      </w:pPr>
    </w:p>
    <w:p w:rsidR="00065EBA" w:rsidRPr="00031F00" w:rsidRDefault="00065EBA" w:rsidP="00065EBA">
      <w:pPr>
        <w:spacing w:after="0" w:line="24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Sehr geehrte Damen und Herren,</w:t>
      </w:r>
    </w:p>
    <w:p w:rsidR="00065EBA" w:rsidRPr="00031F00" w:rsidRDefault="00065EBA" w:rsidP="00065EBA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BD1A89" w:rsidRPr="00031F00" w:rsidRDefault="007B51FA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hiermit lege</w:t>
      </w:r>
      <w:r w:rsidR="00065EBA" w:rsidRPr="00031F00">
        <w:rPr>
          <w:rFonts w:ascii="Arial" w:eastAsia="Calibri" w:hAnsi="Arial" w:cs="Arial"/>
          <w:lang w:eastAsia="ar-SA"/>
        </w:rPr>
        <w:t xml:space="preserve"> </w:t>
      </w:r>
      <w:r w:rsidR="00532948" w:rsidRPr="00031F00">
        <w:rPr>
          <w:rFonts w:ascii="Arial" w:eastAsia="Calibri" w:hAnsi="Arial" w:cs="Arial"/>
          <w:lang w:eastAsia="ar-SA"/>
        </w:rPr>
        <w:t>ich</w:t>
      </w:r>
      <w:r w:rsidR="00065EBA" w:rsidRPr="00031F00">
        <w:rPr>
          <w:rFonts w:ascii="Arial" w:eastAsia="Calibri" w:hAnsi="Arial" w:cs="Arial"/>
          <w:lang w:eastAsia="ar-SA"/>
        </w:rPr>
        <w:t xml:space="preserve"> als Anwohner der B426 in Reinheim </w:t>
      </w:r>
      <w:r w:rsidR="00BD1A89" w:rsidRPr="00031F00">
        <w:rPr>
          <w:rFonts w:ascii="Arial" w:eastAsia="Calibri" w:hAnsi="Arial" w:cs="Arial"/>
          <w:lang w:eastAsia="ar-SA"/>
        </w:rPr>
        <w:t xml:space="preserve">zunächst aus </w:t>
      </w:r>
      <w:r w:rsidR="00071544" w:rsidRPr="00031F00">
        <w:rPr>
          <w:rFonts w:ascii="Arial" w:eastAsia="Calibri" w:hAnsi="Arial" w:cs="Arial"/>
          <w:lang w:eastAsia="ar-SA"/>
        </w:rPr>
        <w:t xml:space="preserve">Gründen der </w:t>
      </w:r>
      <w:r w:rsidR="00BD1A89" w:rsidRPr="00031F00">
        <w:rPr>
          <w:rFonts w:ascii="Arial" w:eastAsia="Calibri" w:hAnsi="Arial" w:cs="Arial"/>
          <w:lang w:eastAsia="ar-SA"/>
        </w:rPr>
        <w:t xml:space="preserve">Fristenwahrung gegen Ihren Verwaltungsakt: </w:t>
      </w:r>
    </w:p>
    <w:p w:rsidR="00065EBA" w:rsidRPr="00031F00" w:rsidRDefault="00BD1A89" w:rsidP="00C7531C">
      <w:pPr>
        <w:spacing w:after="0" w:line="360" w:lineRule="auto"/>
        <w:ind w:left="708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br/>
        <w:t>Anordnung einer ganztägigen Geschwindigkeitsbeschränkung auf T 30 km/h im Ortsbereich Reinheim als mildestes Mittel zur Lärmminderung aufgrund des Lärmgutachtens vom Jahr 2016</w:t>
      </w:r>
    </w:p>
    <w:p w:rsidR="00BD1A89" w:rsidRPr="00031F00" w:rsidRDefault="00BD1A89" w:rsidP="00031F00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BD1A89" w:rsidRDefault="00BD1A89" w:rsidP="00BD1A89">
      <w:pPr>
        <w:spacing w:after="0" w:line="240" w:lineRule="auto"/>
        <w:ind w:left="708"/>
      </w:pPr>
    </w:p>
    <w:p w:rsidR="00BD1A89" w:rsidRPr="008452C3" w:rsidRDefault="00BD1A89" w:rsidP="00BD1A89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 w:eastAsia="ar-SA"/>
        </w:rPr>
      </w:pPr>
      <w:r w:rsidRPr="008452C3">
        <w:rPr>
          <w:rFonts w:ascii="Arial" w:eastAsia="Calibri" w:hAnsi="Arial" w:cs="Arial"/>
          <w:b/>
          <w:bCs/>
          <w:lang w:val="en-GB" w:eastAsia="ar-SA"/>
        </w:rPr>
        <w:t>W I D E R S P R U C H</w:t>
      </w:r>
    </w:p>
    <w:p w:rsidR="00BD1A89" w:rsidRDefault="00BD1A89" w:rsidP="00BD1A89">
      <w:pPr>
        <w:spacing w:after="0" w:line="240" w:lineRule="auto"/>
        <w:ind w:left="708"/>
        <w:rPr>
          <w:lang w:val="en-GB"/>
        </w:rPr>
      </w:pPr>
    </w:p>
    <w:p w:rsidR="00BD1A89" w:rsidRDefault="00BD1A89" w:rsidP="00BD1A89">
      <w:pPr>
        <w:spacing w:after="0" w:line="240" w:lineRule="auto"/>
        <w:ind w:left="708"/>
        <w:rPr>
          <w:lang w:val="en-GB"/>
        </w:rPr>
      </w:pPr>
    </w:p>
    <w:p w:rsidR="00BD1A89" w:rsidRPr="00031F00" w:rsidRDefault="00387E9F" w:rsidP="00387E9F">
      <w:pPr>
        <w:spacing w:after="0" w:line="24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e</w:t>
      </w:r>
      <w:r w:rsidR="00BD1A89" w:rsidRPr="00031F00">
        <w:rPr>
          <w:rFonts w:ascii="Arial" w:eastAsia="Calibri" w:hAnsi="Arial" w:cs="Arial"/>
          <w:lang w:eastAsia="ar-SA"/>
        </w:rPr>
        <w:t>in</w:t>
      </w:r>
      <w:r w:rsidRPr="00031F00">
        <w:rPr>
          <w:rFonts w:ascii="Arial" w:eastAsia="Calibri" w:hAnsi="Arial" w:cs="Arial"/>
          <w:lang w:eastAsia="ar-SA"/>
        </w:rPr>
        <w:t>.</w:t>
      </w:r>
    </w:p>
    <w:p w:rsidR="00387E9F" w:rsidRPr="00E356BA" w:rsidRDefault="00387E9F" w:rsidP="00387E9F">
      <w:pPr>
        <w:spacing w:after="0" w:line="240" w:lineRule="auto"/>
      </w:pPr>
    </w:p>
    <w:p w:rsidR="00387E9F" w:rsidRPr="00E356BA" w:rsidRDefault="00387E9F" w:rsidP="00387E9F">
      <w:pPr>
        <w:spacing w:after="0" w:line="240" w:lineRule="auto"/>
      </w:pPr>
    </w:p>
    <w:p w:rsidR="00387E9F" w:rsidRPr="00031F00" w:rsidRDefault="00387E9F" w:rsidP="00387E9F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  <w:r w:rsidRPr="00031F00">
        <w:rPr>
          <w:rFonts w:ascii="Arial" w:eastAsia="Calibri" w:hAnsi="Arial" w:cs="Arial"/>
          <w:b/>
          <w:bCs/>
          <w:lang w:eastAsia="ar-SA"/>
        </w:rPr>
        <w:t>Begründung:</w:t>
      </w:r>
    </w:p>
    <w:p w:rsidR="00387E9F" w:rsidRPr="00031F00" w:rsidRDefault="00387E9F" w:rsidP="00387E9F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387E9F" w:rsidRPr="00031F00" w:rsidRDefault="00532948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Meine</w:t>
      </w:r>
      <w:r w:rsidR="00387E9F" w:rsidRPr="00031F00">
        <w:rPr>
          <w:rFonts w:ascii="Arial" w:eastAsia="Calibri" w:hAnsi="Arial" w:cs="Arial"/>
          <w:lang w:eastAsia="ar-SA"/>
        </w:rPr>
        <w:t xml:space="preserve"> Interessen als Anwohner de</w:t>
      </w:r>
      <w:r w:rsidR="00364A39" w:rsidRPr="00031F00">
        <w:rPr>
          <w:rFonts w:ascii="Arial" w:eastAsia="Calibri" w:hAnsi="Arial" w:cs="Arial"/>
          <w:lang w:eastAsia="ar-SA"/>
        </w:rPr>
        <w:t>r B426 werden seit dem Jahr 2015</w:t>
      </w:r>
      <w:r w:rsidR="00387E9F" w:rsidRPr="00031F00">
        <w:rPr>
          <w:rFonts w:ascii="Arial" w:eastAsia="Calibri" w:hAnsi="Arial" w:cs="Arial"/>
          <w:lang w:eastAsia="ar-SA"/>
        </w:rPr>
        <w:t xml:space="preserve"> in einer Bürgerinitiative (BI) RoLD gebündelt und vertreten. </w:t>
      </w:r>
    </w:p>
    <w:p w:rsidR="00387E9F" w:rsidRPr="00031F00" w:rsidRDefault="00387E9F" w:rsidP="00C7531C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387E9F" w:rsidRPr="00031F00" w:rsidRDefault="00387E9F" w:rsidP="00005A13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Die </w:t>
      </w:r>
      <w:r w:rsidR="00005A13">
        <w:rPr>
          <w:rFonts w:ascii="Arial" w:eastAsia="Calibri" w:hAnsi="Arial" w:cs="Arial"/>
          <w:lang w:eastAsia="ar-SA"/>
        </w:rPr>
        <w:t>Bürgerinitiative</w:t>
      </w:r>
      <w:r w:rsidRPr="00031F00">
        <w:rPr>
          <w:rFonts w:ascii="Arial" w:eastAsia="Calibri" w:hAnsi="Arial" w:cs="Arial"/>
          <w:lang w:eastAsia="ar-SA"/>
        </w:rPr>
        <w:t xml:space="preserve"> RoLD setzt sich für eine Nutzung der B426 </w:t>
      </w:r>
      <w:r w:rsidR="008F0B56" w:rsidRPr="00031F00">
        <w:rPr>
          <w:rFonts w:ascii="Arial" w:eastAsia="Calibri" w:hAnsi="Arial" w:cs="Arial"/>
          <w:lang w:eastAsia="ar-SA"/>
        </w:rPr>
        <w:t xml:space="preserve">im Ortsbereich Reinheim </w:t>
      </w:r>
      <w:r w:rsidRPr="00031F00">
        <w:rPr>
          <w:rFonts w:ascii="Arial" w:eastAsia="Calibri" w:hAnsi="Arial" w:cs="Arial"/>
          <w:lang w:eastAsia="ar-SA"/>
        </w:rPr>
        <w:t xml:space="preserve">ohne LKW-Durchgangsverkehr ein und hatte Ende 2016 eine Unterschriftenaktion durchgeführt, in der </w:t>
      </w:r>
      <w:r w:rsidR="00532948" w:rsidRPr="00031F00">
        <w:rPr>
          <w:rFonts w:ascii="Arial" w:eastAsia="Calibri" w:hAnsi="Arial" w:cs="Arial"/>
          <w:lang w:eastAsia="ar-SA"/>
        </w:rPr>
        <w:t xml:space="preserve">auch </w:t>
      </w:r>
      <w:r w:rsidRPr="00031F00">
        <w:rPr>
          <w:rFonts w:ascii="Arial" w:eastAsia="Calibri" w:hAnsi="Arial" w:cs="Arial"/>
          <w:lang w:eastAsia="ar-SA"/>
        </w:rPr>
        <w:t xml:space="preserve">für </w:t>
      </w:r>
      <w:r w:rsidR="00532948" w:rsidRPr="00031F00">
        <w:rPr>
          <w:rFonts w:ascii="Arial" w:eastAsia="Calibri" w:hAnsi="Arial" w:cs="Arial"/>
          <w:lang w:eastAsia="ar-SA"/>
        </w:rPr>
        <w:t>mein</w:t>
      </w:r>
      <w:r w:rsidR="008F0B56" w:rsidRPr="00031F00">
        <w:rPr>
          <w:rFonts w:ascii="Arial" w:eastAsia="Calibri" w:hAnsi="Arial" w:cs="Arial"/>
          <w:lang w:eastAsia="ar-SA"/>
        </w:rPr>
        <w:t xml:space="preserve"> Interesse, den LKW-Durchgangsverkehr aus Reinheim raus </w:t>
      </w:r>
      <w:r w:rsidR="00364A39" w:rsidRPr="00031F00">
        <w:rPr>
          <w:rFonts w:ascii="Arial" w:eastAsia="Calibri" w:hAnsi="Arial" w:cs="Arial"/>
          <w:lang w:eastAsia="ar-SA"/>
        </w:rPr>
        <w:t xml:space="preserve">und über die B38, B26 und B45 </w:t>
      </w:r>
      <w:r w:rsidR="008F0B56" w:rsidRPr="00031F00">
        <w:rPr>
          <w:rFonts w:ascii="Arial" w:eastAsia="Calibri" w:hAnsi="Arial" w:cs="Arial"/>
          <w:lang w:eastAsia="ar-SA"/>
        </w:rPr>
        <w:t xml:space="preserve">umzuleiten,  „  </w:t>
      </w:r>
      <w:r w:rsidR="008F0B56" w:rsidRPr="007B51FA">
        <w:rPr>
          <w:rFonts w:ascii="Arial" w:eastAsia="Calibri" w:hAnsi="Arial" w:cs="Arial"/>
          <w:b/>
          <w:bCs/>
          <w:lang w:eastAsia="ar-SA"/>
        </w:rPr>
        <w:t xml:space="preserve">1269 </w:t>
      </w:r>
      <w:r w:rsidR="008F0B56" w:rsidRPr="00031F00">
        <w:rPr>
          <w:rFonts w:ascii="Arial" w:eastAsia="Calibri" w:hAnsi="Arial" w:cs="Arial"/>
          <w:lang w:eastAsia="ar-SA"/>
        </w:rPr>
        <w:t xml:space="preserve">“ Unterstützerunterschriften für eine Petition </w:t>
      </w:r>
      <w:r w:rsidR="00135FCD" w:rsidRPr="00031F00">
        <w:rPr>
          <w:rFonts w:ascii="Arial" w:eastAsia="Calibri" w:hAnsi="Arial" w:cs="Arial"/>
          <w:lang w:eastAsia="ar-SA"/>
        </w:rPr>
        <w:t>gesammelt wurden.</w:t>
      </w:r>
    </w:p>
    <w:p w:rsidR="008F0B56" w:rsidRPr="00031F00" w:rsidRDefault="008F0B56" w:rsidP="00C7531C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8F0B56" w:rsidRPr="00031F00" w:rsidRDefault="008F0B56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lastRenderedPageBreak/>
        <w:t>Die Forderungen waren:</w:t>
      </w:r>
    </w:p>
    <w:p w:rsidR="008F0B56" w:rsidRPr="00031F00" w:rsidRDefault="008F0B56" w:rsidP="00C7531C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Umleitung des LKW-Durchgangsverkehrs der B426 über die B38, B26 und B45</w:t>
      </w:r>
    </w:p>
    <w:p w:rsidR="008F0B56" w:rsidRPr="00031F00" w:rsidRDefault="008F0B56" w:rsidP="00C7531C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Anordnung eines Durchfahrtsverbots für LKW mit Ausnahme des Lieferverkehrs</w:t>
      </w:r>
    </w:p>
    <w:p w:rsidR="008F0B56" w:rsidRPr="00031F00" w:rsidRDefault="008F0B56" w:rsidP="00C7531C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Anordnung eines Nachtfahrverbots für LKW zwischen 22:00 Uhr und 8:00 Uhr</w:t>
      </w:r>
    </w:p>
    <w:p w:rsidR="00975914" w:rsidRDefault="008F0B56" w:rsidP="00C7531C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Sofortige Anordnung von Tempo 30 km/h für LKW</w:t>
      </w:r>
    </w:p>
    <w:p w:rsidR="00031F00" w:rsidRPr="00031F00" w:rsidRDefault="00031F00" w:rsidP="00C7531C">
      <w:pPr>
        <w:spacing w:after="0" w:line="360" w:lineRule="auto"/>
        <w:ind w:left="705"/>
        <w:rPr>
          <w:rFonts w:ascii="Arial" w:eastAsia="Calibri" w:hAnsi="Arial" w:cs="Arial"/>
          <w:lang w:eastAsia="ar-SA"/>
        </w:rPr>
      </w:pPr>
    </w:p>
    <w:p w:rsidR="00135FCD" w:rsidRPr="00031F00" w:rsidRDefault="00135FCD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Nach Abschluss des Petitionsverfahrens erging o.a. Anordnung, die ab dem 11.04.2018 durch Aufstellung entsprechender Verkehrsschilder umgesetzt wurde. Sie wurde als mildestes Mittel angesehen, um </w:t>
      </w:r>
      <w:r w:rsidR="00532948" w:rsidRPr="00031F00">
        <w:rPr>
          <w:rFonts w:ascii="Arial" w:eastAsia="Calibri" w:hAnsi="Arial" w:cs="Arial"/>
          <w:lang w:eastAsia="ar-SA"/>
        </w:rPr>
        <w:t>meine</w:t>
      </w:r>
      <w:r w:rsidRPr="00031F00">
        <w:rPr>
          <w:rFonts w:ascii="Arial" w:eastAsia="Calibri" w:hAnsi="Arial" w:cs="Arial"/>
          <w:lang w:eastAsia="ar-SA"/>
        </w:rPr>
        <w:t xml:space="preserve"> Ansprüche aufgrund des Lärmgutachtens von 2016 abzudecken.</w:t>
      </w:r>
    </w:p>
    <w:p w:rsidR="00135FCD" w:rsidRPr="00031F00" w:rsidRDefault="00135FCD" w:rsidP="00135FCD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D367DD" w:rsidRPr="00031F00" w:rsidRDefault="00532948" w:rsidP="00033395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Dagegen wende</w:t>
      </w:r>
      <w:r w:rsidR="00135FCD" w:rsidRPr="00031F00">
        <w:rPr>
          <w:rFonts w:ascii="Arial" w:eastAsia="Calibri" w:hAnsi="Arial" w:cs="Arial"/>
          <w:lang w:eastAsia="ar-SA"/>
        </w:rPr>
        <w:t xml:space="preserve"> </w:t>
      </w:r>
      <w:r w:rsidRPr="00031F00">
        <w:rPr>
          <w:rFonts w:ascii="Arial" w:eastAsia="Calibri" w:hAnsi="Arial" w:cs="Arial"/>
          <w:lang w:eastAsia="ar-SA"/>
        </w:rPr>
        <w:t>ich</w:t>
      </w:r>
      <w:r w:rsidR="00135FCD" w:rsidRPr="00031F00">
        <w:rPr>
          <w:rFonts w:ascii="Arial" w:eastAsia="Calibri" w:hAnsi="Arial" w:cs="Arial"/>
          <w:lang w:eastAsia="ar-SA"/>
        </w:rPr>
        <w:t xml:space="preserve"> </w:t>
      </w:r>
      <w:r w:rsidRPr="00031F00">
        <w:rPr>
          <w:rFonts w:ascii="Arial" w:eastAsia="Calibri" w:hAnsi="Arial" w:cs="Arial"/>
          <w:lang w:eastAsia="ar-SA"/>
        </w:rPr>
        <w:t>mich</w:t>
      </w:r>
      <w:r w:rsidR="00135FCD" w:rsidRPr="00031F00">
        <w:rPr>
          <w:rFonts w:ascii="Arial" w:eastAsia="Calibri" w:hAnsi="Arial" w:cs="Arial"/>
          <w:lang w:eastAsia="ar-SA"/>
        </w:rPr>
        <w:t>.</w:t>
      </w:r>
      <w:r w:rsidR="00D367DD" w:rsidRPr="00031F00">
        <w:rPr>
          <w:rFonts w:ascii="Arial" w:eastAsia="Calibri" w:hAnsi="Arial" w:cs="Arial"/>
          <w:lang w:eastAsia="ar-SA"/>
        </w:rPr>
        <w:t xml:space="preserve"> </w:t>
      </w:r>
    </w:p>
    <w:p w:rsidR="00243623" w:rsidRPr="00031F00" w:rsidRDefault="00243623" w:rsidP="00033395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D367DD" w:rsidRPr="00031F00" w:rsidRDefault="00D367DD" w:rsidP="00033395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Auch die Bürgerinitiative hatte gleich geltend gemacht, dass nur eines der Zwischenziele </w:t>
      </w:r>
      <w:r w:rsidR="00532948" w:rsidRPr="00031F00">
        <w:rPr>
          <w:rFonts w:ascii="Arial" w:eastAsia="Calibri" w:hAnsi="Arial" w:cs="Arial"/>
          <w:lang w:eastAsia="ar-SA"/>
        </w:rPr>
        <w:t xml:space="preserve">meines </w:t>
      </w:r>
      <w:r w:rsidRPr="00031F00">
        <w:rPr>
          <w:rFonts w:ascii="Arial" w:eastAsia="Calibri" w:hAnsi="Arial" w:cs="Arial"/>
          <w:lang w:eastAsia="ar-SA"/>
        </w:rPr>
        <w:t xml:space="preserve">berechtigten Interessen </w:t>
      </w:r>
      <w:r w:rsidR="00364A39" w:rsidRPr="00031F00">
        <w:rPr>
          <w:rFonts w:ascii="Arial" w:eastAsia="Calibri" w:hAnsi="Arial" w:cs="Arial"/>
          <w:lang w:eastAsia="ar-SA"/>
        </w:rPr>
        <w:t xml:space="preserve">auf Lärmminderung damit umgesetzt wurde; </w:t>
      </w:r>
      <w:r w:rsidRPr="00031F00">
        <w:rPr>
          <w:rFonts w:ascii="Arial" w:eastAsia="Calibri" w:hAnsi="Arial" w:cs="Arial"/>
          <w:lang w:eastAsia="ar-SA"/>
        </w:rPr>
        <w:t xml:space="preserve">zuletzt mit Schreiben der BI vom 11.10.2018 an den Minister des Hessischen Ministeriums für </w:t>
      </w:r>
      <w:r w:rsidR="00453F6A" w:rsidRPr="00031F00">
        <w:rPr>
          <w:rFonts w:ascii="Arial" w:eastAsia="Calibri" w:hAnsi="Arial" w:cs="Arial"/>
          <w:lang w:eastAsia="ar-SA"/>
        </w:rPr>
        <w:t>Wir</w:t>
      </w:r>
      <w:r w:rsidRPr="00031F00">
        <w:rPr>
          <w:rFonts w:ascii="Arial" w:eastAsia="Calibri" w:hAnsi="Arial" w:cs="Arial"/>
          <w:lang w:eastAsia="ar-SA"/>
        </w:rPr>
        <w:t xml:space="preserve">tschaft, Energie, Verkehr und </w:t>
      </w:r>
      <w:r w:rsidR="00364A39" w:rsidRPr="00031F00">
        <w:rPr>
          <w:rFonts w:ascii="Arial" w:eastAsia="Calibri" w:hAnsi="Arial" w:cs="Arial"/>
          <w:lang w:eastAsia="ar-SA"/>
        </w:rPr>
        <w:t>Landesentwicklung (heute: HMWEVW</w:t>
      </w:r>
      <w:r w:rsidRPr="00031F00">
        <w:rPr>
          <w:rFonts w:ascii="Arial" w:eastAsia="Calibri" w:hAnsi="Arial" w:cs="Arial"/>
          <w:lang w:eastAsia="ar-SA"/>
        </w:rPr>
        <w:t xml:space="preserve"> – Hess.</w:t>
      </w:r>
      <w:r w:rsidR="00453F6A" w:rsidRPr="00031F00">
        <w:rPr>
          <w:rFonts w:ascii="Arial" w:eastAsia="Calibri" w:hAnsi="Arial" w:cs="Arial"/>
          <w:lang w:eastAsia="ar-SA"/>
        </w:rPr>
        <w:t xml:space="preserve"> </w:t>
      </w:r>
      <w:r w:rsidRPr="00031F00">
        <w:rPr>
          <w:rFonts w:ascii="Arial" w:eastAsia="Calibri" w:hAnsi="Arial" w:cs="Arial"/>
          <w:lang w:eastAsia="ar-SA"/>
        </w:rPr>
        <w:t xml:space="preserve">Minister für </w:t>
      </w:r>
      <w:r w:rsidR="00532948" w:rsidRPr="00031F00">
        <w:rPr>
          <w:rFonts w:ascii="Arial" w:eastAsia="Calibri" w:hAnsi="Arial" w:cs="Arial"/>
          <w:lang w:eastAsia="ar-SA"/>
        </w:rPr>
        <w:t>Wir</w:t>
      </w:r>
      <w:r w:rsidRPr="00031F00">
        <w:rPr>
          <w:rFonts w:ascii="Arial" w:eastAsia="Calibri" w:hAnsi="Arial" w:cs="Arial"/>
          <w:lang w:eastAsia="ar-SA"/>
        </w:rPr>
        <w:t>tschaf</w:t>
      </w:r>
      <w:r w:rsidR="00364A39" w:rsidRPr="00031F00">
        <w:rPr>
          <w:rFonts w:ascii="Arial" w:eastAsia="Calibri" w:hAnsi="Arial" w:cs="Arial"/>
          <w:lang w:eastAsia="ar-SA"/>
        </w:rPr>
        <w:t xml:space="preserve">t, Energie, Verkehr und Wohnen), das aufgrund meiner Veranlassung und der weiterer Mitglieder </w:t>
      </w:r>
      <w:r w:rsidR="00C561D6" w:rsidRPr="00031F00">
        <w:rPr>
          <w:rFonts w:ascii="Arial" w:eastAsia="Calibri" w:hAnsi="Arial" w:cs="Arial"/>
          <w:lang w:eastAsia="ar-SA"/>
        </w:rPr>
        <w:t>verfasst wurde.</w:t>
      </w:r>
    </w:p>
    <w:p w:rsidR="00D367DD" w:rsidRPr="00031F00" w:rsidRDefault="00D367DD" w:rsidP="00D367DD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D367DD" w:rsidRPr="00031F00" w:rsidRDefault="00243623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Die Antwort aus dem Ministerium mit Schreiben vom 16.11.2018 an die BI lautet:</w:t>
      </w:r>
    </w:p>
    <w:p w:rsidR="00243623" w:rsidRPr="00031F00" w:rsidRDefault="00364A39" w:rsidP="00C7531C">
      <w:pPr>
        <w:spacing w:after="0" w:line="360" w:lineRule="auto"/>
        <w:ind w:left="708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Seit der Abwägung vom 27.09. und 13.10.2017 h</w:t>
      </w:r>
      <w:r w:rsidR="00243623" w:rsidRPr="00031F00">
        <w:rPr>
          <w:rFonts w:ascii="Arial" w:eastAsia="Calibri" w:hAnsi="Arial" w:cs="Arial"/>
          <w:lang w:eastAsia="ar-SA"/>
        </w:rPr>
        <w:t>at sich an der Verkehrssituation in Reinheim</w:t>
      </w:r>
      <w:r w:rsidR="00453F6A" w:rsidRPr="00031F00">
        <w:rPr>
          <w:rFonts w:ascii="Arial" w:eastAsia="Calibri" w:hAnsi="Arial" w:cs="Arial"/>
          <w:lang w:eastAsia="ar-SA"/>
        </w:rPr>
        <w:t xml:space="preserve"> </w:t>
      </w:r>
      <w:r w:rsidR="00243623" w:rsidRPr="00031F00">
        <w:rPr>
          <w:rFonts w:ascii="Arial" w:eastAsia="Calibri" w:hAnsi="Arial" w:cs="Arial"/>
          <w:lang w:eastAsia="ar-SA"/>
        </w:rPr>
        <w:t>nichts verändert</w:t>
      </w:r>
      <w:r w:rsidRPr="00031F00">
        <w:rPr>
          <w:rFonts w:ascii="Arial" w:eastAsia="Calibri" w:hAnsi="Arial" w:cs="Arial"/>
          <w:lang w:eastAsia="ar-SA"/>
        </w:rPr>
        <w:t xml:space="preserve"> und ist die Anordnung ganztägiger T30 km/h </w:t>
      </w:r>
      <w:r w:rsidR="00CF6562" w:rsidRPr="00031F00">
        <w:rPr>
          <w:rFonts w:ascii="Arial" w:eastAsia="Calibri" w:hAnsi="Arial" w:cs="Arial"/>
          <w:lang w:eastAsia="ar-SA"/>
        </w:rPr>
        <w:t xml:space="preserve">das </w:t>
      </w:r>
      <w:r w:rsidR="00184985" w:rsidRPr="00031F00">
        <w:rPr>
          <w:rFonts w:ascii="Arial" w:eastAsia="Calibri" w:hAnsi="Arial" w:cs="Arial"/>
          <w:lang w:eastAsia="ar-SA"/>
        </w:rPr>
        <w:t xml:space="preserve">am wenigsten belastende </w:t>
      </w:r>
      <w:r w:rsidR="00031F00">
        <w:rPr>
          <w:rFonts w:ascii="Arial" w:eastAsia="Calibri" w:hAnsi="Arial" w:cs="Arial"/>
          <w:lang w:eastAsia="ar-SA"/>
        </w:rPr>
        <w:t xml:space="preserve">aber </w:t>
      </w:r>
      <w:r w:rsidR="00184985" w:rsidRPr="00031F00">
        <w:rPr>
          <w:rFonts w:ascii="Arial" w:eastAsia="Calibri" w:hAnsi="Arial" w:cs="Arial"/>
          <w:lang w:eastAsia="ar-SA"/>
        </w:rPr>
        <w:t xml:space="preserve">geeignete </w:t>
      </w:r>
      <w:r w:rsidR="00CF6562" w:rsidRPr="00031F00">
        <w:rPr>
          <w:rFonts w:ascii="Arial" w:eastAsia="Calibri" w:hAnsi="Arial" w:cs="Arial"/>
          <w:lang w:eastAsia="ar-SA"/>
        </w:rPr>
        <w:t xml:space="preserve">Mittel, um </w:t>
      </w:r>
      <w:r w:rsidR="00184985" w:rsidRPr="00031F00">
        <w:rPr>
          <w:rFonts w:ascii="Arial" w:eastAsia="Calibri" w:hAnsi="Arial" w:cs="Arial"/>
          <w:lang w:eastAsia="ar-SA"/>
        </w:rPr>
        <w:t>das verfolgte Ziel, Lärmminderung,  zu erreichen.</w:t>
      </w:r>
    </w:p>
    <w:p w:rsidR="00243623" w:rsidRPr="00031F00" w:rsidRDefault="00243623" w:rsidP="00243623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184985" w:rsidRPr="00031F00" w:rsidRDefault="00453F6A" w:rsidP="00033395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Dagegen wende</w:t>
      </w:r>
      <w:r w:rsidR="00243623" w:rsidRPr="00031F00">
        <w:rPr>
          <w:rFonts w:ascii="Arial" w:eastAsia="Calibri" w:hAnsi="Arial" w:cs="Arial"/>
          <w:lang w:eastAsia="ar-SA"/>
        </w:rPr>
        <w:t xml:space="preserve"> </w:t>
      </w:r>
      <w:r w:rsidR="00532948" w:rsidRPr="00031F00">
        <w:rPr>
          <w:rFonts w:ascii="Arial" w:eastAsia="Calibri" w:hAnsi="Arial" w:cs="Arial"/>
          <w:lang w:eastAsia="ar-SA"/>
        </w:rPr>
        <w:t>ich mich</w:t>
      </w:r>
      <w:r w:rsidR="00243623" w:rsidRPr="00031F00">
        <w:rPr>
          <w:rFonts w:ascii="Arial" w:eastAsia="Calibri" w:hAnsi="Arial" w:cs="Arial"/>
          <w:lang w:eastAsia="ar-SA"/>
        </w:rPr>
        <w:t>.</w:t>
      </w:r>
    </w:p>
    <w:p w:rsidR="00243623" w:rsidRPr="00031F00" w:rsidRDefault="00184985" w:rsidP="00033395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 </w:t>
      </w:r>
    </w:p>
    <w:p w:rsidR="00243623" w:rsidRPr="00031F00" w:rsidRDefault="00F50F10" w:rsidP="00033395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Die dort gemachten Abwägungsgründe sind nicht haltbar. </w:t>
      </w:r>
    </w:p>
    <w:p w:rsidR="00F50F10" w:rsidRPr="00031F00" w:rsidRDefault="00F50F10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Es </w:t>
      </w:r>
      <w:r w:rsidR="00532948" w:rsidRPr="00031F00">
        <w:rPr>
          <w:rFonts w:ascii="Arial" w:eastAsia="Calibri" w:hAnsi="Arial" w:cs="Arial"/>
          <w:lang w:eastAsia="ar-SA"/>
        </w:rPr>
        <w:t>wir</w:t>
      </w:r>
      <w:r w:rsidRPr="00031F00">
        <w:rPr>
          <w:rFonts w:ascii="Arial" w:eastAsia="Calibri" w:hAnsi="Arial" w:cs="Arial"/>
          <w:lang w:eastAsia="ar-SA"/>
        </w:rPr>
        <w:t xml:space="preserve">d den </w:t>
      </w:r>
      <w:r w:rsidR="00532948" w:rsidRPr="00031F00">
        <w:rPr>
          <w:rFonts w:ascii="Arial" w:eastAsia="Calibri" w:hAnsi="Arial" w:cs="Arial"/>
          <w:lang w:eastAsia="ar-SA"/>
        </w:rPr>
        <w:t>wirt</w:t>
      </w:r>
      <w:r w:rsidRPr="00031F00">
        <w:rPr>
          <w:rFonts w:ascii="Arial" w:eastAsia="Calibri" w:hAnsi="Arial" w:cs="Arial"/>
          <w:lang w:eastAsia="ar-SA"/>
        </w:rPr>
        <w:t xml:space="preserve">schaftlichen Interessen von Logistikunternehmen einseitig sehr viel mehr Bedeutung zugemessen, als den gesundheitlichen </w:t>
      </w:r>
      <w:r w:rsidR="00AB7F2C" w:rsidRPr="00031F00">
        <w:rPr>
          <w:rFonts w:ascii="Arial" w:eastAsia="Calibri" w:hAnsi="Arial" w:cs="Arial"/>
          <w:lang w:eastAsia="ar-SA"/>
        </w:rPr>
        <w:t xml:space="preserve">und auch </w:t>
      </w:r>
      <w:r w:rsidR="00532948" w:rsidRPr="00031F00">
        <w:rPr>
          <w:rFonts w:ascii="Arial" w:eastAsia="Calibri" w:hAnsi="Arial" w:cs="Arial"/>
          <w:lang w:eastAsia="ar-SA"/>
        </w:rPr>
        <w:t>wirt</w:t>
      </w:r>
      <w:r w:rsidR="00AB7F2C" w:rsidRPr="00031F00">
        <w:rPr>
          <w:rFonts w:ascii="Arial" w:eastAsia="Calibri" w:hAnsi="Arial" w:cs="Arial"/>
          <w:lang w:eastAsia="ar-SA"/>
        </w:rPr>
        <w:t xml:space="preserve">schaftlichen </w:t>
      </w:r>
      <w:r w:rsidRPr="00031F00">
        <w:rPr>
          <w:rFonts w:ascii="Arial" w:eastAsia="Calibri" w:hAnsi="Arial" w:cs="Arial"/>
          <w:lang w:eastAsia="ar-SA"/>
        </w:rPr>
        <w:t>Interessen der Anwohner.</w:t>
      </w:r>
    </w:p>
    <w:p w:rsidR="00AB7F2C" w:rsidRPr="00031F00" w:rsidRDefault="00F50F10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Denn nicht nur der Lärm </w:t>
      </w:r>
      <w:r w:rsidR="00532948" w:rsidRPr="00031F00">
        <w:rPr>
          <w:rFonts w:ascii="Arial" w:eastAsia="Calibri" w:hAnsi="Arial" w:cs="Arial"/>
          <w:lang w:eastAsia="ar-SA"/>
        </w:rPr>
        <w:t>wirk</w:t>
      </w:r>
      <w:r w:rsidRPr="00031F00">
        <w:rPr>
          <w:rFonts w:ascii="Arial" w:eastAsia="Calibri" w:hAnsi="Arial" w:cs="Arial"/>
          <w:lang w:eastAsia="ar-SA"/>
        </w:rPr>
        <w:t>t sich gesundheitlich bei den Anwohnern aus, sondern auch Abgase un</w:t>
      </w:r>
      <w:r w:rsidR="00AB7F2C" w:rsidRPr="00031F00">
        <w:rPr>
          <w:rFonts w:ascii="Arial" w:eastAsia="Calibri" w:hAnsi="Arial" w:cs="Arial"/>
          <w:lang w:eastAsia="ar-SA"/>
        </w:rPr>
        <w:t>d Feinstaube</w:t>
      </w:r>
      <w:r w:rsidRPr="00031F00">
        <w:rPr>
          <w:rFonts w:ascii="Arial" w:eastAsia="Calibri" w:hAnsi="Arial" w:cs="Arial"/>
          <w:lang w:eastAsia="ar-SA"/>
        </w:rPr>
        <w:t xml:space="preserve">missionen. Gerade im Bereich der Ampelanlagen </w:t>
      </w:r>
      <w:r w:rsidR="00AB7F2C" w:rsidRPr="00031F00">
        <w:rPr>
          <w:rFonts w:ascii="Arial" w:eastAsia="Calibri" w:hAnsi="Arial" w:cs="Arial"/>
          <w:lang w:eastAsia="ar-SA"/>
        </w:rPr>
        <w:t xml:space="preserve">(Bahnschranken) </w:t>
      </w:r>
      <w:r w:rsidR="00532948" w:rsidRPr="00031F00">
        <w:rPr>
          <w:rFonts w:ascii="Arial" w:eastAsia="Calibri" w:hAnsi="Arial" w:cs="Arial"/>
          <w:lang w:eastAsia="ar-SA"/>
        </w:rPr>
        <w:t xml:space="preserve">treten </w:t>
      </w:r>
      <w:r w:rsidRPr="00031F00">
        <w:rPr>
          <w:rFonts w:ascii="Arial" w:eastAsia="Calibri" w:hAnsi="Arial" w:cs="Arial"/>
          <w:lang w:eastAsia="ar-SA"/>
        </w:rPr>
        <w:t xml:space="preserve">durch Anfahren und Abbremsen </w:t>
      </w:r>
      <w:r w:rsidR="00AB7F2C" w:rsidRPr="00031F00">
        <w:rPr>
          <w:rFonts w:ascii="Arial" w:eastAsia="Calibri" w:hAnsi="Arial" w:cs="Arial"/>
          <w:lang w:eastAsia="ar-SA"/>
        </w:rPr>
        <w:t>der LKW</w:t>
      </w:r>
      <w:r w:rsidR="00532948" w:rsidRPr="00031F00">
        <w:rPr>
          <w:rFonts w:ascii="Arial" w:eastAsia="Calibri" w:hAnsi="Arial" w:cs="Arial"/>
          <w:lang w:eastAsia="ar-SA"/>
        </w:rPr>
        <w:t>s</w:t>
      </w:r>
      <w:r w:rsidR="00AB7F2C" w:rsidRPr="00031F00">
        <w:rPr>
          <w:rFonts w:ascii="Arial" w:eastAsia="Calibri" w:hAnsi="Arial" w:cs="Arial"/>
          <w:lang w:eastAsia="ar-SA"/>
        </w:rPr>
        <w:t xml:space="preserve"> Abgas- und Feinstaube</w:t>
      </w:r>
      <w:r w:rsidRPr="00031F00">
        <w:rPr>
          <w:rFonts w:ascii="Arial" w:eastAsia="Calibri" w:hAnsi="Arial" w:cs="Arial"/>
          <w:lang w:eastAsia="ar-SA"/>
        </w:rPr>
        <w:t xml:space="preserve">missionen </w:t>
      </w:r>
      <w:r w:rsidR="00AB7F2C" w:rsidRPr="00031F00">
        <w:rPr>
          <w:rFonts w:ascii="Arial" w:eastAsia="Calibri" w:hAnsi="Arial" w:cs="Arial"/>
          <w:lang w:eastAsia="ar-SA"/>
        </w:rPr>
        <w:t xml:space="preserve">durch die Dieselmotoren verstärkt </w:t>
      </w:r>
      <w:r w:rsidR="00532948" w:rsidRPr="00031F00">
        <w:rPr>
          <w:rFonts w:ascii="Arial" w:eastAsia="Calibri" w:hAnsi="Arial" w:cs="Arial"/>
          <w:lang w:eastAsia="ar-SA"/>
        </w:rPr>
        <w:t>auf</w:t>
      </w:r>
      <w:r w:rsidR="00AB7F2C" w:rsidRPr="00031F00">
        <w:rPr>
          <w:rFonts w:ascii="Arial" w:eastAsia="Calibri" w:hAnsi="Arial" w:cs="Arial"/>
          <w:lang w:eastAsia="ar-SA"/>
        </w:rPr>
        <w:t>.</w:t>
      </w:r>
    </w:p>
    <w:p w:rsidR="00F50F10" w:rsidRPr="00031F00" w:rsidRDefault="00F50F10" w:rsidP="00033395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Außerdem sind Straßen der B426 im Zuge der Ortsdurchfahrt Reinheim </w:t>
      </w:r>
      <w:r w:rsidR="00AB7F2C" w:rsidRPr="00031F00">
        <w:rPr>
          <w:rFonts w:ascii="Arial" w:eastAsia="Calibri" w:hAnsi="Arial" w:cs="Arial"/>
          <w:lang w:eastAsia="ar-SA"/>
        </w:rPr>
        <w:t xml:space="preserve">nicht für </w:t>
      </w:r>
      <w:r w:rsidR="00C561D6" w:rsidRPr="00031F00">
        <w:rPr>
          <w:rFonts w:ascii="Arial" w:eastAsia="Calibri" w:hAnsi="Arial" w:cs="Arial"/>
          <w:lang w:eastAsia="ar-SA"/>
        </w:rPr>
        <w:t xml:space="preserve">den </w:t>
      </w:r>
      <w:r w:rsidR="00126801" w:rsidRPr="00031F00">
        <w:rPr>
          <w:rFonts w:ascii="Arial" w:eastAsia="Calibri" w:hAnsi="Arial" w:cs="Arial"/>
          <w:lang w:eastAsia="ar-SA"/>
        </w:rPr>
        <w:t>LKW-</w:t>
      </w:r>
      <w:r w:rsidR="00C561D6" w:rsidRPr="00031F00">
        <w:rPr>
          <w:rFonts w:ascii="Arial" w:eastAsia="Calibri" w:hAnsi="Arial" w:cs="Arial"/>
          <w:lang w:eastAsia="ar-SA"/>
        </w:rPr>
        <w:t>Schwerlastverkehr</w:t>
      </w:r>
      <w:r w:rsidR="00AB7F2C" w:rsidRPr="00031F00">
        <w:rPr>
          <w:rFonts w:ascii="Arial" w:eastAsia="Calibri" w:hAnsi="Arial" w:cs="Arial"/>
          <w:lang w:eastAsia="ar-SA"/>
        </w:rPr>
        <w:t xml:space="preserve"> </w:t>
      </w:r>
      <w:r w:rsidR="009653F6" w:rsidRPr="00031F00">
        <w:rPr>
          <w:rFonts w:ascii="Arial" w:eastAsia="Calibri" w:hAnsi="Arial" w:cs="Arial"/>
          <w:lang w:eastAsia="ar-SA"/>
        </w:rPr>
        <w:t xml:space="preserve">ausgelegt. Die bereits entstandenen Spurrillen in Ampelbereichen sind </w:t>
      </w:r>
      <w:r w:rsidR="009653F6" w:rsidRPr="00031F00">
        <w:rPr>
          <w:rFonts w:ascii="Arial" w:eastAsia="Calibri" w:hAnsi="Arial" w:cs="Arial"/>
          <w:lang w:eastAsia="ar-SA"/>
        </w:rPr>
        <w:lastRenderedPageBreak/>
        <w:t>auch</w:t>
      </w:r>
      <w:r w:rsidR="00C561D6" w:rsidRPr="00031F00">
        <w:rPr>
          <w:rFonts w:ascii="Arial" w:eastAsia="Calibri" w:hAnsi="Arial" w:cs="Arial"/>
          <w:lang w:eastAsia="ar-SA"/>
        </w:rPr>
        <w:t xml:space="preserve"> ein Beweis dafür. Die </w:t>
      </w:r>
      <w:r w:rsidR="00126801" w:rsidRPr="00031F00">
        <w:rPr>
          <w:rFonts w:ascii="Arial" w:eastAsia="Calibri" w:hAnsi="Arial" w:cs="Arial"/>
          <w:lang w:eastAsia="ar-SA"/>
        </w:rPr>
        <w:t>LKW-</w:t>
      </w:r>
      <w:r w:rsidR="00C561D6" w:rsidRPr="00031F00">
        <w:rPr>
          <w:rFonts w:ascii="Arial" w:eastAsia="Calibri" w:hAnsi="Arial" w:cs="Arial"/>
          <w:lang w:eastAsia="ar-SA"/>
        </w:rPr>
        <w:t>Schwerlaster</w:t>
      </w:r>
      <w:r w:rsidR="009653F6" w:rsidRPr="00031F00">
        <w:rPr>
          <w:rFonts w:ascii="Arial" w:eastAsia="Calibri" w:hAnsi="Arial" w:cs="Arial"/>
          <w:lang w:eastAsia="ar-SA"/>
        </w:rPr>
        <w:t xml:space="preserve"> </w:t>
      </w:r>
      <w:r w:rsidR="00AB7F2C" w:rsidRPr="00031F00">
        <w:rPr>
          <w:rFonts w:ascii="Arial" w:eastAsia="Calibri" w:hAnsi="Arial" w:cs="Arial"/>
          <w:lang w:eastAsia="ar-SA"/>
        </w:rPr>
        <w:t xml:space="preserve">lassen die </w:t>
      </w:r>
      <w:r w:rsidRPr="00031F00">
        <w:rPr>
          <w:rFonts w:ascii="Arial" w:eastAsia="Calibri" w:hAnsi="Arial" w:cs="Arial"/>
          <w:lang w:eastAsia="ar-SA"/>
        </w:rPr>
        <w:t xml:space="preserve">Häuser </w:t>
      </w:r>
      <w:r w:rsidR="00126801" w:rsidRPr="00031F00">
        <w:rPr>
          <w:rFonts w:ascii="Arial" w:eastAsia="Calibri" w:hAnsi="Arial" w:cs="Arial"/>
          <w:lang w:eastAsia="ar-SA"/>
        </w:rPr>
        <w:t xml:space="preserve">Tag und Nacht </w:t>
      </w:r>
      <w:r w:rsidR="00AB7F2C" w:rsidRPr="00031F00">
        <w:rPr>
          <w:rFonts w:ascii="Arial" w:eastAsia="Calibri" w:hAnsi="Arial" w:cs="Arial"/>
          <w:lang w:eastAsia="ar-SA"/>
        </w:rPr>
        <w:t xml:space="preserve">wie bei Erdbeben erschüttern, so dass sich bereits Risse an den Hauswänden auftun. Reparaturen sowie Säubern der Häuser </w:t>
      </w:r>
      <w:proofErr w:type="gramStart"/>
      <w:r w:rsidR="00AB7F2C" w:rsidRPr="00031F00">
        <w:rPr>
          <w:rFonts w:ascii="Arial" w:eastAsia="Calibri" w:hAnsi="Arial" w:cs="Arial"/>
          <w:lang w:eastAsia="ar-SA"/>
        </w:rPr>
        <w:t>fällt</w:t>
      </w:r>
      <w:proofErr w:type="gramEnd"/>
      <w:r w:rsidR="00AB7F2C" w:rsidRPr="00031F00">
        <w:rPr>
          <w:rFonts w:ascii="Arial" w:eastAsia="Calibri" w:hAnsi="Arial" w:cs="Arial"/>
          <w:lang w:eastAsia="ar-SA"/>
        </w:rPr>
        <w:t xml:space="preserve"> dann bei den Anwohnern an.</w:t>
      </w:r>
    </w:p>
    <w:p w:rsidR="00AB7F2C" w:rsidRPr="00031F00" w:rsidRDefault="00AB7F2C" w:rsidP="00033395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794814" w:rsidRPr="00031F00" w:rsidRDefault="00794814" w:rsidP="00033395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Nach jetzt </w:t>
      </w:r>
      <w:r w:rsidR="00C7531C">
        <w:rPr>
          <w:rFonts w:ascii="Arial" w:eastAsia="Calibri" w:hAnsi="Arial" w:cs="Arial"/>
          <w:lang w:eastAsia="ar-SA"/>
        </w:rPr>
        <w:t xml:space="preserve">fast </w:t>
      </w:r>
      <w:r w:rsidRPr="00031F00">
        <w:rPr>
          <w:rFonts w:ascii="Arial" w:eastAsia="Calibri" w:hAnsi="Arial" w:cs="Arial"/>
          <w:lang w:eastAsia="ar-SA"/>
        </w:rPr>
        <w:t>einem Jahr Erfahrung mit T30 km/h hat sich tatsächlich an meinen Beeinträchtigungen nichts verändert.</w:t>
      </w:r>
    </w:p>
    <w:p w:rsidR="00AB7F2C" w:rsidRPr="00031F00" w:rsidRDefault="00AB7F2C" w:rsidP="00C7531C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031F00" w:rsidRPr="001A46B6" w:rsidRDefault="001A46B6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  <w:r w:rsidRPr="001A46B6">
        <w:rPr>
          <w:rFonts w:ascii="Arial" w:eastAsia="Calibri" w:hAnsi="Arial" w:cs="Arial"/>
          <w:i/>
          <w:iCs/>
          <w:highlight w:val="yellow"/>
          <w:lang w:eastAsia="ar-SA"/>
        </w:rPr>
        <w:t xml:space="preserve">Als Anwohner der </w:t>
      </w:r>
      <w:proofErr w:type="spellStart"/>
      <w:r w:rsidRPr="001A46B6">
        <w:rPr>
          <w:rFonts w:ascii="Arial" w:eastAsia="Calibri" w:hAnsi="Arial" w:cs="Arial"/>
          <w:i/>
          <w:iCs/>
          <w:highlight w:val="yellow"/>
          <w:lang w:eastAsia="ar-SA"/>
        </w:rPr>
        <w:t>xxxx</w:t>
      </w:r>
      <w:proofErr w:type="spellEnd"/>
      <w:r w:rsidRPr="001A46B6">
        <w:rPr>
          <w:rFonts w:ascii="Arial" w:eastAsia="Calibri" w:hAnsi="Arial" w:cs="Arial"/>
          <w:i/>
          <w:iCs/>
          <w:highlight w:val="yellow"/>
          <w:lang w:eastAsia="ar-SA"/>
        </w:rPr>
        <w:t xml:space="preserve"> </w:t>
      </w:r>
      <w:proofErr w:type="gramStart"/>
      <w:r w:rsidRPr="001A46B6">
        <w:rPr>
          <w:rFonts w:ascii="Arial" w:eastAsia="Calibri" w:hAnsi="Arial" w:cs="Arial"/>
          <w:i/>
          <w:iCs/>
          <w:highlight w:val="yellow"/>
          <w:lang w:eastAsia="ar-SA"/>
        </w:rPr>
        <w:t>Straße ,</w:t>
      </w:r>
      <w:proofErr w:type="gramEnd"/>
      <w:r w:rsidRPr="001A46B6">
        <w:rPr>
          <w:rFonts w:ascii="Arial" w:eastAsia="Calibri" w:hAnsi="Arial" w:cs="Arial"/>
          <w:i/>
          <w:iCs/>
          <w:highlight w:val="yellow"/>
          <w:lang w:eastAsia="ar-SA"/>
        </w:rPr>
        <w:t xml:space="preserve"> Reinheim bin ich weiterhin davon ….betroffen</w:t>
      </w:r>
    </w:p>
    <w:p w:rsidR="00031F00" w:rsidRDefault="001A46B6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  <w:r>
        <w:rPr>
          <w:rFonts w:ascii="Arial" w:eastAsia="Calibri" w:hAnsi="Arial" w:cs="Arial"/>
          <w:i/>
          <w:iCs/>
          <w:lang w:eastAsia="ar-SA"/>
        </w:rPr>
        <w:t>…..</w:t>
      </w:r>
    </w:p>
    <w:p w:rsidR="001A46B6" w:rsidRDefault="001A46B6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  <w:r>
        <w:rPr>
          <w:rFonts w:ascii="Arial" w:eastAsia="Calibri" w:hAnsi="Arial" w:cs="Arial"/>
          <w:i/>
          <w:iCs/>
          <w:lang w:eastAsia="ar-SA"/>
        </w:rPr>
        <w:t>……</w:t>
      </w:r>
    </w:p>
    <w:p w:rsidR="001A46B6" w:rsidRDefault="001A46B6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1A46B6" w:rsidRDefault="001A46B6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1A46B6" w:rsidRDefault="001A46B6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1A46B6" w:rsidRDefault="001A46B6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1A46B6" w:rsidRDefault="001A46B6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1A46B6" w:rsidRDefault="001A46B6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621BA0" w:rsidRDefault="00621BA0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621BA0" w:rsidRDefault="00621BA0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621BA0" w:rsidRDefault="00621BA0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621BA0" w:rsidRDefault="00621BA0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621BA0" w:rsidRPr="001A46B6" w:rsidRDefault="00621BA0" w:rsidP="00D367DD">
      <w:pPr>
        <w:spacing w:after="0" w:line="240" w:lineRule="auto"/>
        <w:rPr>
          <w:rFonts w:ascii="Arial" w:eastAsia="Calibri" w:hAnsi="Arial" w:cs="Arial"/>
          <w:i/>
          <w:iCs/>
          <w:lang w:eastAsia="ar-SA"/>
        </w:rPr>
      </w:pPr>
    </w:p>
    <w:p w:rsidR="00031F00" w:rsidRPr="00031F00" w:rsidRDefault="00031F00" w:rsidP="00D367DD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A16E29" w:rsidRPr="00031F00" w:rsidRDefault="00A16E29" w:rsidP="00D367DD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135FCD" w:rsidRPr="00031F00" w:rsidRDefault="00135FCD" w:rsidP="00135FCD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9B1555" w:rsidRDefault="00957929" w:rsidP="00C753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Meines Erachtens ist die Führung des LKW-Durchgangsverkehrs auf reinen außerörtlichen Bundesstraßen B38, B26, B45 ohne Beeinträchtigung von Anwohnern möglich.</w:t>
      </w:r>
    </w:p>
    <w:p w:rsidR="00957929" w:rsidRPr="00031F00" w:rsidRDefault="00957929" w:rsidP="00C7531C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0D1B4C" w:rsidRPr="00031F00" w:rsidRDefault="00220511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Ausdrücklich stelle</w:t>
      </w:r>
      <w:r w:rsidR="000D1B4C" w:rsidRPr="00031F00">
        <w:rPr>
          <w:rFonts w:ascii="Arial" w:eastAsia="Calibri" w:hAnsi="Arial" w:cs="Arial"/>
          <w:lang w:eastAsia="ar-SA"/>
        </w:rPr>
        <w:t xml:space="preserve"> </w:t>
      </w:r>
      <w:r w:rsidR="00532948" w:rsidRPr="00031F00">
        <w:rPr>
          <w:rFonts w:ascii="Arial" w:eastAsia="Calibri" w:hAnsi="Arial" w:cs="Arial"/>
          <w:lang w:eastAsia="ar-SA"/>
        </w:rPr>
        <w:t>ich</w:t>
      </w:r>
      <w:r w:rsidR="000D1B4C" w:rsidRPr="00031F00">
        <w:rPr>
          <w:rFonts w:ascii="Arial" w:eastAsia="Calibri" w:hAnsi="Arial" w:cs="Arial"/>
          <w:lang w:eastAsia="ar-SA"/>
        </w:rPr>
        <w:t xml:space="preserve"> auch in Frage, dass es dadurch zu einer Zeitverzögerung in diesem Ausmaß (20 Minuten) und zu unverantwortlichen Mehrkosten der Logistikunternehmen kommt.</w:t>
      </w:r>
    </w:p>
    <w:p w:rsidR="000D1B4C" w:rsidRPr="00031F00" w:rsidRDefault="000D1B4C" w:rsidP="00C7531C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0D1B4C" w:rsidRPr="00031F00" w:rsidRDefault="000D1B4C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 xml:space="preserve">Die Ortsdurchfahrt in Reinheim mit mindestens 2 Ampelanlagen, Staus vor der Bahnschranke, </w:t>
      </w:r>
      <w:r w:rsidR="00056EB4" w:rsidRPr="00031F00">
        <w:rPr>
          <w:rFonts w:ascii="Arial" w:eastAsia="Calibri" w:hAnsi="Arial" w:cs="Arial"/>
          <w:lang w:eastAsia="ar-SA"/>
        </w:rPr>
        <w:t xml:space="preserve">rechtwinkeligen Straßenverlauf </w:t>
      </w:r>
      <w:r w:rsidR="009B1555" w:rsidRPr="00031F00">
        <w:rPr>
          <w:rFonts w:ascii="Arial" w:eastAsia="Calibri" w:hAnsi="Arial" w:cs="Arial"/>
          <w:lang w:eastAsia="ar-SA"/>
        </w:rPr>
        <w:t xml:space="preserve">(2 LKW kommen nicht aneinander vorbei und müssen warten) </w:t>
      </w:r>
      <w:r w:rsidR="00056EB4" w:rsidRPr="00031F00">
        <w:rPr>
          <w:rFonts w:ascii="Arial" w:eastAsia="Calibri" w:hAnsi="Arial" w:cs="Arial"/>
          <w:lang w:eastAsia="ar-SA"/>
        </w:rPr>
        <w:t xml:space="preserve">und </w:t>
      </w:r>
      <w:r w:rsidRPr="00031F00">
        <w:rPr>
          <w:rFonts w:ascii="Arial" w:eastAsia="Calibri" w:hAnsi="Arial" w:cs="Arial"/>
          <w:lang w:eastAsia="ar-SA"/>
        </w:rPr>
        <w:t>enge</w:t>
      </w:r>
      <w:r w:rsidR="00056EB4" w:rsidRPr="00031F00">
        <w:rPr>
          <w:rFonts w:ascii="Arial" w:eastAsia="Calibri" w:hAnsi="Arial" w:cs="Arial"/>
          <w:lang w:eastAsia="ar-SA"/>
        </w:rPr>
        <w:t>r</w:t>
      </w:r>
      <w:r w:rsidRPr="00031F00">
        <w:rPr>
          <w:rFonts w:ascii="Arial" w:eastAsia="Calibri" w:hAnsi="Arial" w:cs="Arial"/>
          <w:lang w:eastAsia="ar-SA"/>
        </w:rPr>
        <w:t xml:space="preserve"> Straßenführung auch durch parkende Anliegerfahrzeuge </w:t>
      </w:r>
      <w:r w:rsidR="00056EB4" w:rsidRPr="00031F00">
        <w:rPr>
          <w:rFonts w:ascii="Arial" w:eastAsia="Calibri" w:hAnsi="Arial" w:cs="Arial"/>
          <w:lang w:eastAsia="ar-SA"/>
        </w:rPr>
        <w:t>sowie</w:t>
      </w:r>
      <w:r w:rsidRPr="00031F00">
        <w:rPr>
          <w:rFonts w:ascii="Arial" w:eastAsia="Calibri" w:hAnsi="Arial" w:cs="Arial"/>
          <w:lang w:eastAsia="ar-SA"/>
        </w:rPr>
        <w:t xml:space="preserve"> starker Frequenz von Fußgänger- und Schulkinderverkehr im Bereich der B426 ist nicht nur nicht zeitsparend, sondern auch gefährlich </w:t>
      </w:r>
      <w:r w:rsidR="00056EB4" w:rsidRPr="00031F00">
        <w:rPr>
          <w:rFonts w:ascii="Arial" w:eastAsia="Calibri" w:hAnsi="Arial" w:cs="Arial"/>
          <w:lang w:eastAsia="ar-SA"/>
        </w:rPr>
        <w:t>für die Anwohner</w:t>
      </w:r>
      <w:r w:rsidR="00220511" w:rsidRPr="00031F00">
        <w:rPr>
          <w:rFonts w:ascii="Arial" w:eastAsia="Calibri" w:hAnsi="Arial" w:cs="Arial"/>
          <w:lang w:eastAsia="ar-SA"/>
        </w:rPr>
        <w:t>, Verkehrsteilnehmer und auch für die</w:t>
      </w:r>
      <w:r w:rsidR="00056EB4" w:rsidRPr="00031F00">
        <w:rPr>
          <w:rFonts w:ascii="Arial" w:eastAsia="Calibri" w:hAnsi="Arial" w:cs="Arial"/>
          <w:lang w:eastAsia="ar-SA"/>
        </w:rPr>
        <w:t xml:space="preserve"> LKW-Fahrer.</w:t>
      </w:r>
      <w:r w:rsidR="00184985" w:rsidRPr="00031F00">
        <w:rPr>
          <w:rFonts w:ascii="Arial" w:eastAsia="Calibri" w:hAnsi="Arial" w:cs="Arial"/>
          <w:lang w:eastAsia="ar-SA"/>
        </w:rPr>
        <w:t xml:space="preserve"> </w:t>
      </w:r>
    </w:p>
    <w:p w:rsidR="00126801" w:rsidRPr="00031F00" w:rsidRDefault="00126801" w:rsidP="009B1555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184985" w:rsidRPr="00031F00" w:rsidRDefault="00184985" w:rsidP="00220511">
      <w:pPr>
        <w:spacing w:after="0" w:line="24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Hierzu gab es noch keine Detaillierungen Ihrer Behörde.</w:t>
      </w:r>
    </w:p>
    <w:p w:rsidR="00056EB4" w:rsidRPr="00031F00" w:rsidRDefault="00056EB4" w:rsidP="000D1B4C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056EB4" w:rsidRPr="00031F00" w:rsidRDefault="00056EB4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N</w:t>
      </w:r>
      <w:r w:rsidR="00220511" w:rsidRPr="00031F00">
        <w:rPr>
          <w:rFonts w:ascii="Arial" w:eastAsia="Calibri" w:hAnsi="Arial" w:cs="Arial"/>
          <w:lang w:eastAsia="ar-SA"/>
        </w:rPr>
        <w:t>ach den o.a. Ausführungen halte</w:t>
      </w:r>
      <w:r w:rsidRPr="00031F00">
        <w:rPr>
          <w:rFonts w:ascii="Arial" w:eastAsia="Calibri" w:hAnsi="Arial" w:cs="Arial"/>
          <w:lang w:eastAsia="ar-SA"/>
        </w:rPr>
        <w:t xml:space="preserve"> </w:t>
      </w:r>
      <w:r w:rsidR="00532948" w:rsidRPr="00031F00">
        <w:rPr>
          <w:rFonts w:ascii="Arial" w:eastAsia="Calibri" w:hAnsi="Arial" w:cs="Arial"/>
          <w:lang w:eastAsia="ar-SA"/>
        </w:rPr>
        <w:t>ich</w:t>
      </w:r>
      <w:r w:rsidRPr="00031F00">
        <w:rPr>
          <w:rFonts w:ascii="Arial" w:eastAsia="Calibri" w:hAnsi="Arial" w:cs="Arial"/>
          <w:lang w:eastAsia="ar-SA"/>
        </w:rPr>
        <w:t xml:space="preserve"> eine ausschließlich auf T 30 km/h begrenzte Maßnahme </w:t>
      </w:r>
      <w:r w:rsidR="00A16E29" w:rsidRPr="00031F00">
        <w:rPr>
          <w:rFonts w:ascii="Arial" w:eastAsia="Calibri" w:hAnsi="Arial" w:cs="Arial"/>
          <w:lang w:eastAsia="ar-SA"/>
        </w:rPr>
        <w:t xml:space="preserve">für meine seit Jahren erduldeten unerträglichen Beeinträchtigungen </w:t>
      </w:r>
      <w:r w:rsidRPr="00031F00">
        <w:rPr>
          <w:rFonts w:ascii="Arial" w:eastAsia="Calibri" w:hAnsi="Arial" w:cs="Arial"/>
          <w:lang w:eastAsia="ar-SA"/>
        </w:rPr>
        <w:t xml:space="preserve">nicht für ausreichend, obwohl </w:t>
      </w:r>
      <w:r w:rsidR="00532948" w:rsidRPr="00031F00">
        <w:rPr>
          <w:rFonts w:ascii="Arial" w:eastAsia="Calibri" w:hAnsi="Arial" w:cs="Arial"/>
          <w:lang w:eastAsia="ar-SA"/>
        </w:rPr>
        <w:t>ich</w:t>
      </w:r>
      <w:r w:rsidRPr="00031F00">
        <w:rPr>
          <w:rFonts w:ascii="Arial" w:eastAsia="Calibri" w:hAnsi="Arial" w:cs="Arial"/>
          <w:lang w:eastAsia="ar-SA"/>
        </w:rPr>
        <w:t xml:space="preserve"> die damit zum Ausdruck gebrachte Berücksichtigung </w:t>
      </w:r>
      <w:r w:rsidR="00532948" w:rsidRPr="00031F00">
        <w:rPr>
          <w:rFonts w:ascii="Arial" w:eastAsia="Calibri" w:hAnsi="Arial" w:cs="Arial"/>
          <w:lang w:eastAsia="ar-SA"/>
        </w:rPr>
        <w:t>mein</w:t>
      </w:r>
      <w:r w:rsidR="00220511" w:rsidRPr="00031F00">
        <w:rPr>
          <w:rFonts w:ascii="Arial" w:eastAsia="Calibri" w:hAnsi="Arial" w:cs="Arial"/>
          <w:lang w:eastAsia="ar-SA"/>
        </w:rPr>
        <w:t>es</w:t>
      </w:r>
      <w:r w:rsidRPr="00031F00">
        <w:rPr>
          <w:rFonts w:ascii="Arial" w:eastAsia="Calibri" w:hAnsi="Arial" w:cs="Arial"/>
          <w:lang w:eastAsia="ar-SA"/>
        </w:rPr>
        <w:t xml:space="preserve"> Anliegens als </w:t>
      </w:r>
      <w:r w:rsidR="00A16E29" w:rsidRPr="00031F00">
        <w:rPr>
          <w:rFonts w:ascii="Arial" w:eastAsia="Calibri" w:hAnsi="Arial" w:cs="Arial"/>
          <w:lang w:eastAsia="ar-SA"/>
        </w:rPr>
        <w:t xml:space="preserve">eine </w:t>
      </w:r>
      <w:r w:rsidRPr="00031F00">
        <w:rPr>
          <w:rFonts w:ascii="Arial" w:eastAsia="Calibri" w:hAnsi="Arial" w:cs="Arial"/>
          <w:lang w:eastAsia="ar-SA"/>
        </w:rPr>
        <w:t>Begle</w:t>
      </w:r>
      <w:r w:rsidR="00220511" w:rsidRPr="00031F00">
        <w:rPr>
          <w:rFonts w:ascii="Arial" w:eastAsia="Calibri" w:hAnsi="Arial" w:cs="Arial"/>
          <w:lang w:eastAsia="ar-SA"/>
        </w:rPr>
        <w:t>itmaßnahme ausdrücklich begrüße</w:t>
      </w:r>
      <w:r w:rsidRPr="00031F00">
        <w:rPr>
          <w:rFonts w:ascii="Arial" w:eastAsia="Calibri" w:hAnsi="Arial" w:cs="Arial"/>
          <w:lang w:eastAsia="ar-SA"/>
        </w:rPr>
        <w:t>.</w:t>
      </w:r>
    </w:p>
    <w:p w:rsidR="00056EB4" w:rsidRPr="00031F00" w:rsidRDefault="00056EB4" w:rsidP="000D1B4C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056EB4" w:rsidRPr="00031F00" w:rsidRDefault="00532948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Ich</w:t>
      </w:r>
      <w:r w:rsidR="00056EB4" w:rsidRPr="00031F00">
        <w:rPr>
          <w:rFonts w:ascii="Arial" w:eastAsia="Calibri" w:hAnsi="Arial" w:cs="Arial"/>
          <w:lang w:eastAsia="ar-SA"/>
        </w:rPr>
        <w:t xml:space="preserve"> bitten Sie daher, in wohlwollendem Interesse </w:t>
      </w:r>
      <w:r w:rsidRPr="00031F00">
        <w:rPr>
          <w:rFonts w:ascii="Arial" w:eastAsia="Calibri" w:hAnsi="Arial" w:cs="Arial"/>
          <w:lang w:eastAsia="ar-SA"/>
        </w:rPr>
        <w:t>mein</w:t>
      </w:r>
      <w:r w:rsidR="00220511" w:rsidRPr="00031F00">
        <w:rPr>
          <w:rFonts w:ascii="Arial" w:eastAsia="Calibri" w:hAnsi="Arial" w:cs="Arial"/>
          <w:lang w:eastAsia="ar-SA"/>
        </w:rPr>
        <w:t xml:space="preserve">es </w:t>
      </w:r>
      <w:r w:rsidR="00056EB4" w:rsidRPr="00031F00">
        <w:rPr>
          <w:rFonts w:ascii="Arial" w:eastAsia="Calibri" w:hAnsi="Arial" w:cs="Arial"/>
          <w:lang w:eastAsia="ar-SA"/>
        </w:rPr>
        <w:t xml:space="preserve">Anliegens um eine nochmalige Prüfung </w:t>
      </w:r>
      <w:r w:rsidR="00AD6777" w:rsidRPr="00031F00">
        <w:rPr>
          <w:rFonts w:ascii="Arial" w:eastAsia="Calibri" w:hAnsi="Arial" w:cs="Arial"/>
          <w:lang w:eastAsia="ar-SA"/>
        </w:rPr>
        <w:t xml:space="preserve">Ihrer Anordnung als das mildeste </w:t>
      </w:r>
      <w:r w:rsidR="00220511" w:rsidRPr="00031F00">
        <w:rPr>
          <w:rFonts w:ascii="Arial" w:eastAsia="Calibri" w:hAnsi="Arial" w:cs="Arial"/>
          <w:lang w:eastAsia="ar-SA"/>
        </w:rPr>
        <w:t xml:space="preserve">und einziges </w:t>
      </w:r>
      <w:r w:rsidR="00AD6777" w:rsidRPr="00031F00">
        <w:rPr>
          <w:rFonts w:ascii="Arial" w:eastAsia="Calibri" w:hAnsi="Arial" w:cs="Arial"/>
          <w:lang w:eastAsia="ar-SA"/>
        </w:rPr>
        <w:t xml:space="preserve">Mittel </w:t>
      </w:r>
      <w:r w:rsidR="00586BC9" w:rsidRPr="00031F00">
        <w:rPr>
          <w:rFonts w:ascii="Arial" w:eastAsia="Calibri" w:hAnsi="Arial" w:cs="Arial"/>
          <w:lang w:eastAsia="ar-SA"/>
        </w:rPr>
        <w:t xml:space="preserve">sowie </w:t>
      </w:r>
      <w:r w:rsidR="00AD6777" w:rsidRPr="00031F00">
        <w:rPr>
          <w:rFonts w:ascii="Arial" w:eastAsia="Calibri" w:hAnsi="Arial" w:cs="Arial"/>
          <w:lang w:eastAsia="ar-SA"/>
        </w:rPr>
        <w:t xml:space="preserve">die </w:t>
      </w:r>
      <w:r w:rsidR="002B7E04" w:rsidRPr="00031F00">
        <w:rPr>
          <w:rFonts w:ascii="Arial" w:eastAsia="Calibri" w:hAnsi="Arial" w:cs="Arial"/>
          <w:lang w:eastAsia="ar-SA"/>
        </w:rPr>
        <w:t xml:space="preserve">im gebotenen Ermessensspielraum fehlerfreie </w:t>
      </w:r>
      <w:r w:rsidR="00056EB4" w:rsidRPr="00031F00">
        <w:rPr>
          <w:rFonts w:ascii="Arial" w:eastAsia="Calibri" w:hAnsi="Arial" w:cs="Arial"/>
          <w:lang w:eastAsia="ar-SA"/>
        </w:rPr>
        <w:t>Güterabwägung</w:t>
      </w:r>
      <w:r w:rsidR="00A16E29" w:rsidRPr="00031F00">
        <w:rPr>
          <w:rFonts w:ascii="Arial" w:eastAsia="Calibri" w:hAnsi="Arial" w:cs="Arial"/>
          <w:lang w:eastAsia="ar-SA"/>
        </w:rPr>
        <w:t xml:space="preserve"> der gegenteiligen Interessen.</w:t>
      </w:r>
    </w:p>
    <w:p w:rsidR="00AD6777" w:rsidRPr="00031F00" w:rsidRDefault="00AD6777" w:rsidP="00C7531C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AD6777" w:rsidRPr="00031F00" w:rsidRDefault="00AD6777" w:rsidP="00C7531C">
      <w:pPr>
        <w:spacing w:after="0" w:line="360" w:lineRule="auto"/>
        <w:rPr>
          <w:rFonts w:ascii="Arial" w:eastAsia="Calibri" w:hAnsi="Arial" w:cs="Arial"/>
          <w:lang w:eastAsia="ar-SA"/>
        </w:rPr>
      </w:pPr>
      <w:r w:rsidRPr="00031F00">
        <w:rPr>
          <w:rFonts w:ascii="Arial" w:eastAsia="Calibri" w:hAnsi="Arial" w:cs="Arial"/>
          <w:lang w:eastAsia="ar-SA"/>
        </w:rPr>
        <w:t>Mit freundlichen Grüßen</w:t>
      </w:r>
    </w:p>
    <w:p w:rsidR="00DA2244" w:rsidRPr="00031F00" w:rsidRDefault="00DA2244" w:rsidP="00C7531C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DA2244" w:rsidRPr="00031F00" w:rsidRDefault="00DA2244" w:rsidP="00C7531C">
      <w:pPr>
        <w:spacing w:after="0" w:line="360" w:lineRule="auto"/>
        <w:rPr>
          <w:rFonts w:ascii="Arial" w:eastAsia="Calibri" w:hAnsi="Arial" w:cs="Arial"/>
          <w:lang w:eastAsia="ar-SA"/>
        </w:rPr>
      </w:pPr>
    </w:p>
    <w:p w:rsidR="00DA2244" w:rsidRPr="001A46B6" w:rsidRDefault="001A46B6" w:rsidP="00C7531C">
      <w:pPr>
        <w:spacing w:after="0" w:line="360" w:lineRule="auto"/>
        <w:rPr>
          <w:rFonts w:asciiTheme="minorBidi" w:hAnsiTheme="minorBidi"/>
          <w:i/>
          <w:iCs/>
        </w:rPr>
      </w:pPr>
      <w:r w:rsidRPr="001A46B6">
        <w:rPr>
          <w:rFonts w:asciiTheme="minorBidi" w:hAnsiTheme="minorBidi"/>
          <w:i/>
          <w:iCs/>
          <w:highlight w:val="yellow"/>
        </w:rPr>
        <w:t>&lt;Unterschrift&gt;</w:t>
      </w:r>
    </w:p>
    <w:sectPr w:rsidR="00DA2244" w:rsidRPr="001A46B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D6" w:rsidRDefault="00C73BD6" w:rsidP="00D72A2D">
      <w:pPr>
        <w:spacing w:after="0" w:line="240" w:lineRule="auto"/>
      </w:pPr>
      <w:r>
        <w:separator/>
      </w:r>
    </w:p>
  </w:endnote>
  <w:endnote w:type="continuationSeparator" w:id="0">
    <w:p w:rsidR="00C73BD6" w:rsidRDefault="00C73BD6" w:rsidP="00D7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63610523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72A2D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D72A2D" w:rsidRDefault="00D72A2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D72A2D" w:rsidRDefault="00D72A2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47870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D72A2D" w:rsidRDefault="00D72A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D6" w:rsidRDefault="00C73BD6" w:rsidP="00D72A2D">
      <w:pPr>
        <w:spacing w:after="0" w:line="240" w:lineRule="auto"/>
      </w:pPr>
      <w:r>
        <w:separator/>
      </w:r>
    </w:p>
  </w:footnote>
  <w:footnote w:type="continuationSeparator" w:id="0">
    <w:p w:rsidR="00C73BD6" w:rsidRDefault="00C73BD6" w:rsidP="00D7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4480"/>
    <w:multiLevelType w:val="hybridMultilevel"/>
    <w:tmpl w:val="A46C2AAA"/>
    <w:lvl w:ilvl="0" w:tplc="6136E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D203D1"/>
    <w:multiLevelType w:val="hybridMultilevel"/>
    <w:tmpl w:val="5086AA62"/>
    <w:lvl w:ilvl="0" w:tplc="B19E7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BA"/>
    <w:rsid w:val="00005A13"/>
    <w:rsid w:val="00031F00"/>
    <w:rsid w:val="00033395"/>
    <w:rsid w:val="00056EB4"/>
    <w:rsid w:val="00065EBA"/>
    <w:rsid w:val="00071544"/>
    <w:rsid w:val="000C77E6"/>
    <w:rsid w:val="000D1B4C"/>
    <w:rsid w:val="000D35DD"/>
    <w:rsid w:val="00114786"/>
    <w:rsid w:val="00126801"/>
    <w:rsid w:val="00135177"/>
    <w:rsid w:val="00135FCD"/>
    <w:rsid w:val="00181886"/>
    <w:rsid w:val="00184985"/>
    <w:rsid w:val="001A46B6"/>
    <w:rsid w:val="00220511"/>
    <w:rsid w:val="00243623"/>
    <w:rsid w:val="002A2B08"/>
    <w:rsid w:val="002B7E04"/>
    <w:rsid w:val="0032103D"/>
    <w:rsid w:val="00364A39"/>
    <w:rsid w:val="00387E9F"/>
    <w:rsid w:val="00453F6A"/>
    <w:rsid w:val="00532948"/>
    <w:rsid w:val="00586BC9"/>
    <w:rsid w:val="00587B42"/>
    <w:rsid w:val="00591A52"/>
    <w:rsid w:val="00621BA0"/>
    <w:rsid w:val="00711B17"/>
    <w:rsid w:val="00717B44"/>
    <w:rsid w:val="00794814"/>
    <w:rsid w:val="007B51FA"/>
    <w:rsid w:val="007D2E79"/>
    <w:rsid w:val="007E62E2"/>
    <w:rsid w:val="008452C3"/>
    <w:rsid w:val="008F0B56"/>
    <w:rsid w:val="009138EC"/>
    <w:rsid w:val="00957929"/>
    <w:rsid w:val="009653F6"/>
    <w:rsid w:val="00975914"/>
    <w:rsid w:val="009B1555"/>
    <w:rsid w:val="00A16E29"/>
    <w:rsid w:val="00A50807"/>
    <w:rsid w:val="00AB7F2C"/>
    <w:rsid w:val="00AD6777"/>
    <w:rsid w:val="00AD7C42"/>
    <w:rsid w:val="00B00C91"/>
    <w:rsid w:val="00B02547"/>
    <w:rsid w:val="00B47870"/>
    <w:rsid w:val="00B80F5C"/>
    <w:rsid w:val="00BD1A89"/>
    <w:rsid w:val="00C561D6"/>
    <w:rsid w:val="00C73BD6"/>
    <w:rsid w:val="00C7531C"/>
    <w:rsid w:val="00CA131A"/>
    <w:rsid w:val="00CA26CE"/>
    <w:rsid w:val="00CF359F"/>
    <w:rsid w:val="00CF6562"/>
    <w:rsid w:val="00D00F5F"/>
    <w:rsid w:val="00D24707"/>
    <w:rsid w:val="00D367DD"/>
    <w:rsid w:val="00D72A2D"/>
    <w:rsid w:val="00DA2244"/>
    <w:rsid w:val="00DB6612"/>
    <w:rsid w:val="00E356BA"/>
    <w:rsid w:val="00E8799B"/>
    <w:rsid w:val="00E920FB"/>
    <w:rsid w:val="00F50F10"/>
    <w:rsid w:val="00FA2E4D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B763-3272-4BCA-B89D-0773387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0B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4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7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A2D"/>
  </w:style>
  <w:style w:type="paragraph" w:styleId="Fuzeile">
    <w:name w:val="footer"/>
    <w:basedOn w:val="Standard"/>
    <w:link w:val="FuzeileZchn"/>
    <w:uiPriority w:val="99"/>
    <w:unhideWhenUsed/>
    <w:rsid w:val="00D7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D275-4885-426A-944E-54C873A4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Rüther Ben Yahia</dc:creator>
  <cp:keywords/>
  <dc:description/>
  <cp:lastModifiedBy>Ursula Rüther Ben Yahia</cp:lastModifiedBy>
  <cp:revision>2</cp:revision>
  <cp:lastPrinted>2019-02-12T13:32:00Z</cp:lastPrinted>
  <dcterms:created xsi:type="dcterms:W3CDTF">2019-03-22T19:26:00Z</dcterms:created>
  <dcterms:modified xsi:type="dcterms:W3CDTF">2019-03-22T19:26:00Z</dcterms:modified>
</cp:coreProperties>
</file>